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C4" w:rsidRPr="007454FB" w:rsidRDefault="005D7BC4" w:rsidP="007454FB">
      <w:pPr>
        <w:tabs>
          <w:tab w:val="center" w:pos="1985"/>
          <w:tab w:val="center" w:pos="6663"/>
        </w:tabs>
        <w:jc w:val="both"/>
        <w:rPr>
          <w:rFonts w:cs="Times New Roman"/>
          <w:b/>
          <w:szCs w:val="24"/>
        </w:rPr>
      </w:pPr>
      <w:r w:rsidRPr="007454FB">
        <w:rPr>
          <w:rFonts w:cs="Times New Roman"/>
          <w:b/>
          <w:szCs w:val="24"/>
        </w:rPr>
        <w:tab/>
        <w:t>SỞ GIÁO DỤC VÀ ĐÀO TẠO</w:t>
      </w:r>
      <w:r w:rsidRPr="007454FB">
        <w:rPr>
          <w:rFonts w:cs="Times New Roman"/>
          <w:b/>
          <w:szCs w:val="24"/>
        </w:rPr>
        <w:tab/>
        <w:t>KỲ THI TUYỂN SINH LỚP 10 THPT</w:t>
      </w:r>
    </w:p>
    <w:p w:rsidR="005D7BC4" w:rsidRPr="007454FB" w:rsidRDefault="005D7BC4" w:rsidP="007454FB">
      <w:pPr>
        <w:tabs>
          <w:tab w:val="center" w:pos="1985"/>
          <w:tab w:val="center" w:pos="6663"/>
        </w:tabs>
        <w:jc w:val="both"/>
        <w:rPr>
          <w:rFonts w:cs="Times New Roman"/>
          <w:b/>
          <w:szCs w:val="24"/>
        </w:rPr>
      </w:pPr>
      <w:r w:rsidRPr="007454FB">
        <w:rPr>
          <w:rFonts w:cs="Times New Roman"/>
          <w:b/>
          <w:szCs w:val="24"/>
        </w:rPr>
        <w:tab/>
      </w:r>
      <w:r w:rsidRPr="007454FB">
        <w:rPr>
          <w:rFonts w:cs="Times New Roman"/>
          <w:b/>
          <w:szCs w:val="24"/>
          <w:u w:val="single"/>
        </w:rPr>
        <w:t>HÀ NỘI</w:t>
      </w:r>
      <w:r w:rsidRPr="007454FB">
        <w:rPr>
          <w:rFonts w:cs="Times New Roman"/>
          <w:b/>
          <w:szCs w:val="24"/>
        </w:rPr>
        <w:tab/>
      </w:r>
      <w:r w:rsidRPr="007454FB">
        <w:rPr>
          <w:rFonts w:cs="Times New Roman"/>
          <w:b/>
          <w:szCs w:val="24"/>
          <w:u w:val="single"/>
        </w:rPr>
        <w:t>NĂM HỌC 2019 – 2020</w:t>
      </w:r>
    </w:p>
    <w:p w:rsidR="005D7BC4" w:rsidRPr="007454FB" w:rsidRDefault="005F1208" w:rsidP="007454FB">
      <w:pPr>
        <w:tabs>
          <w:tab w:val="center" w:pos="1985"/>
          <w:tab w:val="left" w:pos="5387"/>
        </w:tabs>
        <w:spacing w:before="240"/>
        <w:jc w:val="both"/>
        <w:rPr>
          <w:rFonts w:cs="Times New Roman"/>
          <w:b/>
          <w:szCs w:val="24"/>
        </w:rPr>
      </w:pPr>
      <w:r w:rsidRPr="007454FB">
        <w:rPr>
          <w:rFonts w:cs="Times New Roman"/>
          <w:b/>
          <w:szCs w:val="24"/>
        </w:rPr>
        <w:tab/>
      </w:r>
      <w:r w:rsidR="005D7BC4" w:rsidRPr="007454FB">
        <w:rPr>
          <w:rFonts w:cs="Times New Roman"/>
          <w:b/>
          <w:szCs w:val="24"/>
          <w:bdr w:val="single" w:sz="4" w:space="0" w:color="auto"/>
        </w:rPr>
        <w:t>ĐỀ CHÍNH THỨ</w:t>
      </w:r>
      <w:r w:rsidRPr="007454FB">
        <w:rPr>
          <w:rFonts w:cs="Times New Roman"/>
          <w:b/>
          <w:szCs w:val="24"/>
          <w:bdr w:val="single" w:sz="4" w:space="0" w:color="auto"/>
        </w:rPr>
        <w:t>C</w:t>
      </w:r>
      <w:r w:rsidRPr="007454FB">
        <w:rPr>
          <w:rFonts w:cs="Times New Roman"/>
          <w:b/>
          <w:szCs w:val="24"/>
        </w:rPr>
        <w:tab/>
      </w:r>
      <w:r w:rsidR="005D7BC4" w:rsidRPr="007454FB">
        <w:rPr>
          <w:rFonts w:cs="Times New Roman"/>
          <w:b/>
          <w:szCs w:val="24"/>
        </w:rPr>
        <w:t>M</w:t>
      </w:r>
      <w:r w:rsidR="005D7BC4" w:rsidRPr="007454FB">
        <w:rPr>
          <w:rFonts w:cs="Times New Roman"/>
          <w:szCs w:val="24"/>
        </w:rPr>
        <w:t xml:space="preserve">ôn thi: </w:t>
      </w:r>
      <w:r w:rsidR="005D7BC4" w:rsidRPr="007454FB">
        <w:rPr>
          <w:rFonts w:cs="Times New Roman"/>
          <w:b/>
          <w:szCs w:val="24"/>
        </w:rPr>
        <w:t>NGỮ VĂN</w:t>
      </w:r>
    </w:p>
    <w:p w:rsidR="005D7BC4" w:rsidRPr="007454FB" w:rsidRDefault="005F1208" w:rsidP="007454FB">
      <w:pPr>
        <w:tabs>
          <w:tab w:val="left" w:pos="5387"/>
        </w:tabs>
        <w:ind w:firstLine="720"/>
        <w:jc w:val="both"/>
        <w:rPr>
          <w:rFonts w:cs="Times New Roman"/>
          <w:szCs w:val="24"/>
        </w:rPr>
      </w:pPr>
      <w:r w:rsidRPr="007454FB">
        <w:rPr>
          <w:rFonts w:cs="Times New Roman"/>
          <w:szCs w:val="24"/>
        </w:rPr>
        <w:tab/>
      </w:r>
      <w:r w:rsidR="005D7BC4" w:rsidRPr="007454FB">
        <w:rPr>
          <w:rFonts w:cs="Times New Roman"/>
          <w:szCs w:val="24"/>
        </w:rPr>
        <w:t>Ngày thi: 02 tháng 6 năm 2019</w:t>
      </w:r>
    </w:p>
    <w:p w:rsidR="005D7BC4" w:rsidRPr="007454FB" w:rsidRDefault="005F1208" w:rsidP="007454FB">
      <w:pPr>
        <w:tabs>
          <w:tab w:val="left" w:pos="5387"/>
        </w:tabs>
        <w:ind w:firstLine="720"/>
        <w:jc w:val="both"/>
        <w:rPr>
          <w:rFonts w:cs="Times New Roman"/>
          <w:szCs w:val="24"/>
        </w:rPr>
      </w:pPr>
      <w:r w:rsidRPr="007454FB">
        <w:rPr>
          <w:rFonts w:cs="Times New Roman"/>
          <w:szCs w:val="24"/>
        </w:rPr>
        <w:tab/>
      </w:r>
      <w:r w:rsidR="005D7BC4" w:rsidRPr="007454FB">
        <w:rPr>
          <w:rFonts w:cs="Times New Roman"/>
          <w:szCs w:val="24"/>
        </w:rPr>
        <w:t>Thời gian làm bài: 120  phút</w:t>
      </w:r>
    </w:p>
    <w:p w:rsidR="005D7BC4" w:rsidRPr="007454FB" w:rsidRDefault="005F1208" w:rsidP="007454FB">
      <w:pPr>
        <w:tabs>
          <w:tab w:val="left" w:pos="5387"/>
        </w:tabs>
        <w:ind w:firstLine="720"/>
        <w:jc w:val="both"/>
        <w:rPr>
          <w:rFonts w:cs="Times New Roman"/>
          <w:szCs w:val="24"/>
        </w:rPr>
      </w:pPr>
      <w:r w:rsidRPr="007454FB">
        <w:rPr>
          <w:rFonts w:cs="Times New Roman"/>
          <w:szCs w:val="24"/>
        </w:rPr>
        <w:tab/>
      </w:r>
      <w:r w:rsidR="005D7BC4" w:rsidRPr="007454FB">
        <w:rPr>
          <w:rFonts w:cs="Times New Roman"/>
          <w:szCs w:val="24"/>
        </w:rPr>
        <w:t>(Đề thi gồm 01 trang)</w:t>
      </w:r>
    </w:p>
    <w:p w:rsidR="005D7BC4" w:rsidRPr="007454FB" w:rsidRDefault="005D7BC4" w:rsidP="007454FB">
      <w:pPr>
        <w:jc w:val="both"/>
        <w:rPr>
          <w:rFonts w:cs="Times New Roman"/>
          <w:b/>
          <w:szCs w:val="24"/>
        </w:rPr>
      </w:pPr>
    </w:p>
    <w:p w:rsidR="00B73484" w:rsidRPr="007454FB" w:rsidRDefault="005D7BC4" w:rsidP="007454FB">
      <w:pPr>
        <w:jc w:val="both"/>
        <w:rPr>
          <w:rFonts w:cs="Times New Roman"/>
          <w:szCs w:val="24"/>
        </w:rPr>
      </w:pPr>
      <w:r w:rsidRPr="007454FB">
        <w:rPr>
          <w:rFonts w:cs="Times New Roman"/>
          <w:b/>
          <w:szCs w:val="24"/>
        </w:rPr>
        <w:t>Phần I</w:t>
      </w:r>
      <w:r w:rsidRPr="007454FB">
        <w:rPr>
          <w:rFonts w:cs="Times New Roman"/>
          <w:szCs w:val="24"/>
        </w:rPr>
        <w:t>(</w:t>
      </w:r>
      <w:r w:rsidRPr="007454FB">
        <w:rPr>
          <w:rFonts w:cs="Times New Roman"/>
          <w:i/>
          <w:szCs w:val="24"/>
        </w:rPr>
        <w:t>7,0 điểm</w:t>
      </w:r>
      <w:r w:rsidRPr="007454FB">
        <w:rPr>
          <w:rFonts w:cs="Times New Roman"/>
          <w:szCs w:val="24"/>
        </w:rPr>
        <w:t>)</w:t>
      </w:r>
    </w:p>
    <w:p w:rsidR="005D7BC4" w:rsidRPr="007454FB" w:rsidRDefault="005D7BC4" w:rsidP="007454FB">
      <w:pPr>
        <w:jc w:val="both"/>
        <w:rPr>
          <w:rFonts w:cs="Times New Roman"/>
          <w:szCs w:val="24"/>
        </w:rPr>
      </w:pPr>
      <w:r w:rsidRPr="007454FB">
        <w:rPr>
          <w:rFonts w:cs="Times New Roman"/>
          <w:szCs w:val="24"/>
        </w:rPr>
        <w:t xml:space="preserve">Mùa thu luôn là nguồn cảm hứng bất tận của thi ca. Nhà thơ Hữu Thỉnh cũng góp vào đề tài này thi phẩm </w:t>
      </w:r>
      <w:r w:rsidRPr="007454FB">
        <w:rPr>
          <w:rFonts w:cs="Times New Roman"/>
          <w:i/>
          <w:szCs w:val="24"/>
        </w:rPr>
        <w:t xml:space="preserve">Sang Thu </w:t>
      </w:r>
      <w:r w:rsidRPr="007454FB">
        <w:rPr>
          <w:rFonts w:cs="Times New Roman"/>
          <w:szCs w:val="24"/>
        </w:rPr>
        <w:t>sâu lắng.</w:t>
      </w:r>
    </w:p>
    <w:p w:rsidR="005D7BC4" w:rsidRPr="007454FB" w:rsidRDefault="005D7BC4" w:rsidP="007454FB">
      <w:pPr>
        <w:pStyle w:val="ListParagraph"/>
        <w:numPr>
          <w:ilvl w:val="0"/>
          <w:numId w:val="1"/>
        </w:numPr>
        <w:jc w:val="both"/>
        <w:rPr>
          <w:rFonts w:cs="Times New Roman"/>
          <w:szCs w:val="24"/>
        </w:rPr>
      </w:pPr>
      <w:r w:rsidRPr="007454FB">
        <w:rPr>
          <w:rFonts w:cs="Times New Roman"/>
          <w:szCs w:val="24"/>
        </w:rPr>
        <w:t xml:space="preserve">Bài thơ </w:t>
      </w:r>
      <w:r w:rsidRPr="007454FB">
        <w:rPr>
          <w:rFonts w:cs="Times New Roman"/>
          <w:i/>
          <w:szCs w:val="24"/>
        </w:rPr>
        <w:t xml:space="preserve">Sang Thu </w:t>
      </w:r>
      <w:r w:rsidRPr="007454FB">
        <w:rPr>
          <w:rFonts w:cs="Times New Roman"/>
          <w:szCs w:val="24"/>
        </w:rPr>
        <w:t xml:space="preserve"> được sáng tác theo thể thơ nào? Ghi tên tác phẩm khác trong chương trình Ngữ Văn 9 cũng viết theo thể thơ đó.</w:t>
      </w:r>
    </w:p>
    <w:p w:rsidR="005D7BC4" w:rsidRPr="007454FB" w:rsidRDefault="005D7BC4" w:rsidP="007454FB">
      <w:pPr>
        <w:pStyle w:val="ListParagraph"/>
        <w:numPr>
          <w:ilvl w:val="0"/>
          <w:numId w:val="1"/>
        </w:numPr>
        <w:jc w:val="both"/>
        <w:rPr>
          <w:rFonts w:cs="Times New Roman"/>
          <w:szCs w:val="24"/>
        </w:rPr>
      </w:pPr>
      <w:r w:rsidRPr="007454FB">
        <w:rPr>
          <w:rFonts w:cs="Times New Roman"/>
          <w:szCs w:val="24"/>
        </w:rPr>
        <w:t>Trong khổ thơ đầu, tác giả đã đón nhận  thu về với “hương ổi”, “gió se”, “sương chùng chình” bằng giác quan nào? Cũng trong khổ thơ này, các từ “bỗng” và “hình như” giúp em hiểu rõ gì về cảm xúc, tâm trạng của nhà thơ?</w:t>
      </w:r>
    </w:p>
    <w:p w:rsidR="005D7BC4" w:rsidRPr="007454FB" w:rsidRDefault="005D7BC4" w:rsidP="007454FB">
      <w:pPr>
        <w:pStyle w:val="ListParagraph"/>
        <w:numPr>
          <w:ilvl w:val="0"/>
          <w:numId w:val="1"/>
        </w:numPr>
        <w:jc w:val="both"/>
        <w:rPr>
          <w:rFonts w:cs="Times New Roman"/>
          <w:szCs w:val="24"/>
        </w:rPr>
      </w:pPr>
      <w:r w:rsidRPr="007454FB">
        <w:rPr>
          <w:rFonts w:cs="Times New Roman"/>
          <w:szCs w:val="24"/>
        </w:rPr>
        <w:t>Phân tích hiệu quả nghệ thuật của phép tu từ nhân hóa trong câu thơ:” Sương chùng chình qua ngõ”.</w:t>
      </w:r>
    </w:p>
    <w:p w:rsidR="005D7BC4" w:rsidRPr="007454FB" w:rsidRDefault="005D7BC4" w:rsidP="007454FB">
      <w:pPr>
        <w:pStyle w:val="ListParagraph"/>
        <w:numPr>
          <w:ilvl w:val="0"/>
          <w:numId w:val="1"/>
        </w:numPr>
        <w:jc w:val="both"/>
        <w:rPr>
          <w:rFonts w:cs="Times New Roman"/>
          <w:szCs w:val="24"/>
        </w:rPr>
      </w:pPr>
      <w:r w:rsidRPr="007454FB">
        <w:rPr>
          <w:rFonts w:cs="Times New Roman"/>
          <w:szCs w:val="24"/>
        </w:rPr>
        <w:t>Khép lại bài thơ, Hữu Thỉnh viết:</w:t>
      </w:r>
    </w:p>
    <w:p w:rsidR="005D7BC4" w:rsidRPr="007454FB" w:rsidRDefault="005D7BC4" w:rsidP="007454FB">
      <w:pPr>
        <w:ind w:left="2835"/>
        <w:jc w:val="both"/>
        <w:rPr>
          <w:rFonts w:cs="Times New Roman"/>
          <w:szCs w:val="24"/>
        </w:rPr>
      </w:pPr>
      <w:r w:rsidRPr="007454FB">
        <w:rPr>
          <w:rFonts w:cs="Times New Roman"/>
          <w:szCs w:val="24"/>
        </w:rPr>
        <w:t>“Vẫn còn bao nhiêu nắng</w:t>
      </w:r>
    </w:p>
    <w:p w:rsidR="005D7BC4" w:rsidRPr="007454FB" w:rsidRDefault="005D7BC4" w:rsidP="007454FB">
      <w:pPr>
        <w:ind w:left="2835"/>
        <w:jc w:val="both"/>
        <w:rPr>
          <w:rFonts w:cs="Times New Roman"/>
          <w:szCs w:val="24"/>
        </w:rPr>
      </w:pPr>
      <w:r w:rsidRPr="007454FB">
        <w:rPr>
          <w:rFonts w:cs="Times New Roman"/>
          <w:szCs w:val="24"/>
        </w:rPr>
        <w:t>Đã vơi dần cơn mưa</w:t>
      </w:r>
    </w:p>
    <w:p w:rsidR="005D7BC4" w:rsidRPr="007454FB" w:rsidRDefault="005D7BC4" w:rsidP="007454FB">
      <w:pPr>
        <w:ind w:left="2835"/>
        <w:jc w:val="both"/>
        <w:rPr>
          <w:rFonts w:cs="Times New Roman"/>
          <w:szCs w:val="24"/>
        </w:rPr>
      </w:pPr>
      <w:r w:rsidRPr="007454FB">
        <w:rPr>
          <w:rFonts w:cs="Times New Roman"/>
          <w:szCs w:val="24"/>
        </w:rPr>
        <w:t>Sấm cũng bớt bất ngờ</w:t>
      </w:r>
    </w:p>
    <w:p w:rsidR="005D7BC4" w:rsidRPr="007454FB" w:rsidRDefault="005D7BC4" w:rsidP="007454FB">
      <w:pPr>
        <w:ind w:left="2835"/>
        <w:jc w:val="both"/>
        <w:rPr>
          <w:rFonts w:cs="Times New Roman"/>
          <w:szCs w:val="24"/>
        </w:rPr>
      </w:pPr>
      <w:r w:rsidRPr="007454FB">
        <w:rPr>
          <w:rFonts w:cs="Times New Roman"/>
          <w:szCs w:val="24"/>
        </w:rPr>
        <w:t>Trên hàng cây đứng tuổi”</w:t>
      </w:r>
    </w:p>
    <w:p w:rsidR="005D7BC4" w:rsidRPr="007454FB" w:rsidRDefault="005D7BC4" w:rsidP="007454FB">
      <w:pPr>
        <w:jc w:val="both"/>
        <w:rPr>
          <w:rFonts w:cs="Times New Roman"/>
          <w:szCs w:val="24"/>
        </w:rPr>
      </w:pPr>
      <w:r w:rsidRPr="007454FB">
        <w:rPr>
          <w:rFonts w:cs="Times New Roman"/>
          <w:szCs w:val="24"/>
        </w:rPr>
        <w:t>(Ngữ văn 9, tập hai, NXB Giáo dục VIệt Nam, 2018)</w:t>
      </w:r>
    </w:p>
    <w:p w:rsidR="005D7BC4" w:rsidRPr="007454FB" w:rsidRDefault="005D7BC4" w:rsidP="007454FB">
      <w:pPr>
        <w:ind w:firstLine="709"/>
        <w:jc w:val="both"/>
        <w:rPr>
          <w:rFonts w:cs="Times New Roman"/>
          <w:szCs w:val="24"/>
        </w:rPr>
      </w:pPr>
      <w:r w:rsidRPr="007454FB">
        <w:rPr>
          <w:rFonts w:cs="Times New Roman"/>
          <w:szCs w:val="24"/>
        </w:rPr>
        <w:t>Bằng một đoạn văn khoảng 12 câu theo phép lập luận tổng hợp – phân tích- tổng hợp, em hãy làm rõ những cảm nhận tinh tế sâu sắc của tác giả ở khổ thơ trên, trong đó có sử dụng câu bị động và câu có thành phần cảm thán(gạch dưới một câu bị động và một thàng phần cảm thán).</w:t>
      </w:r>
    </w:p>
    <w:p w:rsidR="005D7BC4" w:rsidRPr="007454FB" w:rsidRDefault="005D7BC4" w:rsidP="007454FB">
      <w:pPr>
        <w:jc w:val="both"/>
        <w:rPr>
          <w:rFonts w:cs="Times New Roman"/>
          <w:szCs w:val="24"/>
        </w:rPr>
      </w:pPr>
      <w:r w:rsidRPr="007454FB">
        <w:rPr>
          <w:rFonts w:cs="Times New Roman"/>
          <w:b/>
          <w:szCs w:val="24"/>
        </w:rPr>
        <w:t>Phần II</w:t>
      </w:r>
      <w:r w:rsidRPr="007454FB">
        <w:rPr>
          <w:rFonts w:cs="Times New Roman"/>
          <w:szCs w:val="24"/>
        </w:rPr>
        <w:t>(</w:t>
      </w:r>
      <w:r w:rsidRPr="007454FB">
        <w:rPr>
          <w:rFonts w:cs="Times New Roman"/>
          <w:i/>
          <w:szCs w:val="24"/>
        </w:rPr>
        <w:t>3,0 điểm</w:t>
      </w:r>
      <w:r w:rsidRPr="007454FB">
        <w:rPr>
          <w:rFonts w:cs="Times New Roman"/>
          <w:szCs w:val="24"/>
        </w:rPr>
        <w:t>)</w:t>
      </w:r>
    </w:p>
    <w:p w:rsidR="005D7BC4" w:rsidRPr="007454FB" w:rsidRDefault="005D7BC4" w:rsidP="007454FB">
      <w:pPr>
        <w:ind w:firstLine="709"/>
        <w:jc w:val="both"/>
        <w:rPr>
          <w:rFonts w:cs="Times New Roman"/>
          <w:szCs w:val="24"/>
        </w:rPr>
      </w:pPr>
      <w:r w:rsidRPr="007454FB">
        <w:rPr>
          <w:rFonts w:cs="Times New Roman"/>
          <w:szCs w:val="24"/>
        </w:rPr>
        <w:t>Đọc đoạn trích sau và thực hiện các yêu cầu bên dưới:</w:t>
      </w:r>
    </w:p>
    <w:p w:rsidR="005D7BC4" w:rsidRPr="007454FB" w:rsidRDefault="005D7BC4" w:rsidP="007454FB">
      <w:pPr>
        <w:ind w:firstLine="709"/>
        <w:jc w:val="both"/>
        <w:rPr>
          <w:rFonts w:cs="Times New Roman"/>
          <w:szCs w:val="24"/>
        </w:rPr>
      </w:pPr>
      <w:r w:rsidRPr="007454FB">
        <w:rPr>
          <w:rFonts w:cs="Times New Roman"/>
          <w:szCs w:val="24"/>
        </w:rPr>
        <w:t>“có ngườinói thành đạt là do gặp thời, có người lại cho là do hoàn cảnh bức bách, có người cho là do điều kiện được học tập, có người lại cho là do có tài năng trời cho. Các ý kiến đó mỗi ý chỉ nói tới một nguyên nhân, mà lại đều là nguyên nhân khách quan, họ quên mất nguyên nhân chủ quan của con người.</w:t>
      </w:r>
    </w:p>
    <w:p w:rsidR="005D7BC4" w:rsidRPr="007454FB" w:rsidRDefault="005D7BC4" w:rsidP="007454FB">
      <w:pPr>
        <w:jc w:val="both"/>
        <w:rPr>
          <w:rFonts w:cs="Times New Roman"/>
          <w:i/>
          <w:szCs w:val="24"/>
        </w:rPr>
      </w:pPr>
      <w:r w:rsidRPr="007454FB">
        <w:rPr>
          <w:rFonts w:cs="Times New Roman"/>
          <w:szCs w:val="24"/>
        </w:rPr>
        <w:t xml:space="preserve">Thật vây. Gặp thời tức là gặp may, có cơ hội, nhưng nếu chủ quan không chuẩn bị thì cơ hội cũng sẽ qua đi </w:t>
      </w:r>
      <w:r w:rsidRPr="007454FB">
        <w:rPr>
          <w:rFonts w:cs="Times New Roman"/>
          <w:i/>
          <w:szCs w:val="24"/>
        </w:rPr>
        <w:t>hoàn cảnh bức bách tức là hoàn cảnh khó khăn buộc phải khắc phục. Nhưng gặp hoàn cảnh ấy có người bi quan, thất vọng, chán nản, thối chí; có người lại gồng mình vượt qua.”</w:t>
      </w:r>
    </w:p>
    <w:p w:rsidR="005D7BC4" w:rsidRPr="007454FB" w:rsidRDefault="005D7BC4" w:rsidP="007454FB">
      <w:pPr>
        <w:jc w:val="both"/>
        <w:rPr>
          <w:rFonts w:cs="Times New Roman"/>
          <w:szCs w:val="24"/>
        </w:rPr>
      </w:pPr>
      <w:r w:rsidRPr="007454FB">
        <w:rPr>
          <w:rFonts w:cs="Times New Roman"/>
          <w:szCs w:val="24"/>
        </w:rPr>
        <w:t xml:space="preserve">(Nguyên Hương, </w:t>
      </w:r>
      <w:r w:rsidRPr="007454FB">
        <w:rPr>
          <w:rFonts w:cs="Times New Roman"/>
          <w:i/>
          <w:szCs w:val="24"/>
        </w:rPr>
        <w:t>Trò chuyện với bạn trẻ, Ngữ Văn 9</w:t>
      </w:r>
      <w:r w:rsidRPr="007454FB">
        <w:rPr>
          <w:rFonts w:cs="Times New Roman"/>
          <w:szCs w:val="24"/>
        </w:rPr>
        <w:t xml:space="preserve">, Tập 2, NXB Giáo Dục Việt </w:t>
      </w:r>
      <w:r w:rsidRPr="007454FB">
        <w:rPr>
          <w:rFonts w:cs="Times New Roman"/>
          <w:szCs w:val="24"/>
        </w:rPr>
        <w:tab/>
        <w:t>Nam, 2018)</w:t>
      </w:r>
    </w:p>
    <w:p w:rsidR="005D7BC4" w:rsidRPr="007454FB" w:rsidRDefault="005D7BC4" w:rsidP="007454FB">
      <w:pPr>
        <w:pStyle w:val="ListParagraph"/>
        <w:numPr>
          <w:ilvl w:val="0"/>
          <w:numId w:val="2"/>
        </w:numPr>
        <w:jc w:val="both"/>
        <w:rPr>
          <w:rFonts w:cs="Times New Roman"/>
          <w:szCs w:val="24"/>
        </w:rPr>
      </w:pPr>
      <w:r w:rsidRPr="007454FB">
        <w:rPr>
          <w:rFonts w:cs="Times New Roman"/>
          <w:szCs w:val="24"/>
        </w:rPr>
        <w:t>Xác định một phép liên kết được sử dụng trong 2 câu văn in nghiêng ở trên và chỉ rõ từ ngữ dùng làm phương tiện liên kết.</w:t>
      </w:r>
    </w:p>
    <w:p w:rsidR="005D7BC4" w:rsidRPr="007454FB" w:rsidRDefault="005D7BC4" w:rsidP="007454FB">
      <w:pPr>
        <w:pStyle w:val="ListParagraph"/>
        <w:numPr>
          <w:ilvl w:val="0"/>
          <w:numId w:val="2"/>
        </w:numPr>
        <w:jc w:val="both"/>
        <w:rPr>
          <w:rFonts w:cs="Times New Roman"/>
          <w:szCs w:val="24"/>
        </w:rPr>
      </w:pPr>
      <w:r w:rsidRPr="007454FB">
        <w:rPr>
          <w:rFonts w:cs="Times New Roman"/>
          <w:szCs w:val="24"/>
        </w:rPr>
        <w:t>Theo tác giả, khi gặp hoàn cảnh khó khăn “buộc phải khắc phục”, con người có những cách ứng xử nào?</w:t>
      </w:r>
    </w:p>
    <w:p w:rsidR="005D7BC4" w:rsidRPr="007454FB" w:rsidRDefault="005D7BC4" w:rsidP="007454FB">
      <w:pPr>
        <w:pStyle w:val="ListParagraph"/>
        <w:numPr>
          <w:ilvl w:val="0"/>
          <w:numId w:val="2"/>
        </w:numPr>
        <w:jc w:val="both"/>
        <w:rPr>
          <w:rFonts w:cs="Times New Roman"/>
          <w:szCs w:val="24"/>
        </w:rPr>
      </w:pPr>
      <w:r w:rsidRPr="007454FB">
        <w:rPr>
          <w:rFonts w:cs="Times New Roman"/>
          <w:szCs w:val="24"/>
        </w:rPr>
        <w:t>Từ nội dung đoạn trích trên, em hãy trình bày suy nghĩ (khoảng 2/3 trang giấy thi) về ý kiến: Phải chăng hoàn cảnh khó khăn cũng là cơ hội để mỗi người khám phá khả năng của chính mình?</w:t>
      </w:r>
    </w:p>
    <w:p w:rsidR="005D7BC4" w:rsidRPr="007454FB" w:rsidRDefault="005D7BC4" w:rsidP="007454FB">
      <w:pPr>
        <w:jc w:val="both"/>
        <w:rPr>
          <w:rFonts w:cs="Times New Roman"/>
          <w:szCs w:val="24"/>
        </w:rPr>
      </w:pPr>
    </w:p>
    <w:p w:rsidR="005D7BC4" w:rsidRPr="007454FB" w:rsidRDefault="005D7BC4" w:rsidP="007454FB">
      <w:pPr>
        <w:jc w:val="both"/>
        <w:rPr>
          <w:rFonts w:cs="Times New Roman"/>
          <w:b/>
          <w:szCs w:val="24"/>
        </w:rPr>
      </w:pPr>
      <w:r w:rsidRPr="007454FB">
        <w:rPr>
          <w:rFonts w:cs="Times New Roman"/>
          <w:b/>
          <w:szCs w:val="24"/>
        </w:rPr>
        <w:t>Gợi ý lời giải:</w:t>
      </w:r>
    </w:p>
    <w:p w:rsidR="005D7BC4" w:rsidRPr="007454FB" w:rsidRDefault="005D7BC4" w:rsidP="007454FB">
      <w:pPr>
        <w:jc w:val="both"/>
        <w:rPr>
          <w:rFonts w:cs="Times New Roman"/>
          <w:szCs w:val="24"/>
        </w:rPr>
      </w:pPr>
      <w:r w:rsidRPr="007454FB">
        <w:rPr>
          <w:rFonts w:cs="Times New Roman"/>
          <w:szCs w:val="24"/>
        </w:rPr>
        <w:t>Phần I:</w:t>
      </w:r>
    </w:p>
    <w:p w:rsidR="005D7BC4" w:rsidRPr="007454FB" w:rsidRDefault="005D7BC4" w:rsidP="007454FB">
      <w:pPr>
        <w:pStyle w:val="ListParagraph"/>
        <w:numPr>
          <w:ilvl w:val="0"/>
          <w:numId w:val="3"/>
        </w:numPr>
        <w:jc w:val="both"/>
        <w:rPr>
          <w:rFonts w:cs="Times New Roman"/>
          <w:szCs w:val="24"/>
        </w:rPr>
      </w:pPr>
      <w:r w:rsidRPr="007454FB">
        <w:rPr>
          <w:rFonts w:cs="Times New Roman"/>
          <w:szCs w:val="24"/>
        </w:rPr>
        <w:t xml:space="preserve">Bài thơ </w:t>
      </w:r>
      <w:r w:rsidRPr="007454FB">
        <w:rPr>
          <w:rFonts w:cs="Times New Roman"/>
          <w:i/>
          <w:szCs w:val="24"/>
        </w:rPr>
        <w:t xml:space="preserve">Sang Thu </w:t>
      </w:r>
      <w:r w:rsidRPr="007454FB">
        <w:rPr>
          <w:rFonts w:cs="Times New Roman"/>
          <w:szCs w:val="24"/>
        </w:rPr>
        <w:t xml:space="preserve"> được sáng tác theo thể thơ </w:t>
      </w:r>
      <w:r w:rsidRPr="007454FB">
        <w:rPr>
          <w:rFonts w:cs="Times New Roman"/>
          <w:b/>
          <w:szCs w:val="24"/>
        </w:rPr>
        <w:t>năm chữ</w:t>
      </w:r>
      <w:r w:rsidRPr="007454FB">
        <w:rPr>
          <w:rFonts w:cs="Times New Roman"/>
          <w:szCs w:val="24"/>
        </w:rPr>
        <w:t>.</w:t>
      </w:r>
    </w:p>
    <w:p w:rsidR="005D7BC4" w:rsidRPr="007454FB" w:rsidRDefault="005D7BC4" w:rsidP="007454FB">
      <w:pPr>
        <w:ind w:left="360"/>
        <w:jc w:val="both"/>
        <w:rPr>
          <w:rFonts w:cs="Times New Roman"/>
          <w:szCs w:val="24"/>
        </w:rPr>
      </w:pPr>
    </w:p>
    <w:p w:rsidR="005D7BC4" w:rsidRPr="007454FB" w:rsidRDefault="005D7BC4" w:rsidP="007454FB">
      <w:pPr>
        <w:pStyle w:val="ListParagraph"/>
        <w:jc w:val="both"/>
        <w:rPr>
          <w:rFonts w:cs="Times New Roman"/>
          <w:szCs w:val="24"/>
        </w:rPr>
      </w:pPr>
      <w:r w:rsidRPr="007454FB">
        <w:rPr>
          <w:rFonts w:cs="Times New Roman"/>
          <w:szCs w:val="24"/>
        </w:rPr>
        <w:t>Tác phẩm khác trong chương trình Ngữ Văn 9 cũng viết theo thể thơ năm chữ đó: Ánh trăng – Nguyễn Duy; Mùa xuân nho nhỏ - Thanh Hải.</w:t>
      </w:r>
    </w:p>
    <w:p w:rsidR="005D7BC4" w:rsidRPr="007454FB" w:rsidRDefault="005D7BC4" w:rsidP="007454FB">
      <w:pPr>
        <w:jc w:val="both"/>
        <w:rPr>
          <w:rFonts w:cs="Times New Roman"/>
          <w:szCs w:val="24"/>
        </w:rPr>
      </w:pPr>
    </w:p>
    <w:p w:rsidR="005D7BC4" w:rsidRPr="007454FB" w:rsidRDefault="005D7BC4" w:rsidP="007454FB">
      <w:pPr>
        <w:pStyle w:val="ListParagraph"/>
        <w:numPr>
          <w:ilvl w:val="0"/>
          <w:numId w:val="3"/>
        </w:numPr>
        <w:jc w:val="both"/>
        <w:rPr>
          <w:rFonts w:cs="Times New Roman"/>
          <w:szCs w:val="24"/>
        </w:rPr>
      </w:pPr>
      <w:r w:rsidRPr="007454FB">
        <w:rPr>
          <w:rFonts w:cs="Times New Roman"/>
          <w:szCs w:val="24"/>
        </w:rPr>
        <w:t>Trong khổ thơ đầu, tác giả đã đón nhận  thu về với “hương ổi”, “gió se”, “sương chùng chình” bằng những giác quan: Khứu giác, xúc giác, thị giác.</w:t>
      </w:r>
    </w:p>
    <w:p w:rsidR="005D7BC4" w:rsidRPr="007454FB" w:rsidRDefault="005D7BC4" w:rsidP="007454FB">
      <w:pPr>
        <w:ind w:left="360"/>
        <w:jc w:val="both"/>
        <w:rPr>
          <w:rFonts w:cs="Times New Roman"/>
          <w:szCs w:val="24"/>
        </w:rPr>
      </w:pPr>
      <w:r w:rsidRPr="007454FB">
        <w:rPr>
          <w:rFonts w:cs="Times New Roman"/>
          <w:szCs w:val="24"/>
        </w:rPr>
        <w:t xml:space="preserve">Cũng trong khổ thơ này, các từ “bỗng” và “hình như” </w:t>
      </w:r>
      <w:r w:rsidRPr="007454FB">
        <w:rPr>
          <w:rFonts w:cs="Times New Roman"/>
          <w:b/>
          <w:szCs w:val="24"/>
        </w:rPr>
        <w:t>giúp em hiểu rõ cảm xúc</w:t>
      </w:r>
      <w:r w:rsidRPr="007454FB">
        <w:rPr>
          <w:rFonts w:cs="Times New Roman"/>
          <w:szCs w:val="24"/>
        </w:rPr>
        <w:t xml:space="preserve"> </w:t>
      </w:r>
      <w:r w:rsidRPr="007454FB">
        <w:rPr>
          <w:rFonts w:cs="Times New Roman"/>
          <w:b/>
          <w:szCs w:val="24"/>
        </w:rPr>
        <w:t>tinh tế, sâu sắc và tâm trạng vừa bất ngờ vừa thích thú của nhà thơ lúc trời đất vừa bắt đầu chuyển mùa từ hạ sang thu</w:t>
      </w:r>
    </w:p>
    <w:p w:rsidR="005D7BC4" w:rsidRPr="007454FB" w:rsidRDefault="005D7BC4" w:rsidP="007454FB">
      <w:pPr>
        <w:pStyle w:val="ListParagraph"/>
        <w:numPr>
          <w:ilvl w:val="0"/>
          <w:numId w:val="3"/>
        </w:numPr>
        <w:jc w:val="both"/>
        <w:rPr>
          <w:rFonts w:cs="Times New Roman"/>
          <w:szCs w:val="24"/>
        </w:rPr>
      </w:pPr>
      <w:r w:rsidRPr="007454FB">
        <w:rPr>
          <w:rFonts w:cs="Times New Roman"/>
          <w:szCs w:val="24"/>
        </w:rPr>
        <w:lastRenderedPageBreak/>
        <w:t xml:space="preserve">Hiệu quả nghệ thuật của phép tu từ nhân hóa trong câu thơ:” Sương chùng chình qua ngõ”: </w:t>
      </w:r>
      <w:r w:rsidRPr="007454FB">
        <w:rPr>
          <w:rFonts w:cs="Times New Roman"/>
          <w:b/>
          <w:szCs w:val="24"/>
        </w:rPr>
        <w:t>Nó vừa có tác dụng hình tượng hóa cảnh vật ngõ xóm của làng quê thấp thoáng ẩn hiện trong màn sương của một sáng đầu thu và cảm xúc tinh tế, đặc biệt của nhà thơ trước cảnh vật.</w:t>
      </w:r>
    </w:p>
    <w:p w:rsidR="005D7BC4" w:rsidRPr="007454FB" w:rsidRDefault="005D7BC4" w:rsidP="007454FB">
      <w:pPr>
        <w:pStyle w:val="ListParagraph"/>
        <w:numPr>
          <w:ilvl w:val="0"/>
          <w:numId w:val="3"/>
        </w:numPr>
        <w:jc w:val="both"/>
        <w:rPr>
          <w:rFonts w:cs="Times New Roman"/>
          <w:szCs w:val="24"/>
        </w:rPr>
      </w:pPr>
      <w:r w:rsidRPr="007454FB">
        <w:rPr>
          <w:rFonts w:cs="Times New Roman"/>
          <w:szCs w:val="24"/>
        </w:rPr>
        <w:t>Khép lại bài thơ, Hữu Thỉnh viết:</w:t>
      </w:r>
    </w:p>
    <w:p w:rsidR="005D7BC4" w:rsidRPr="007454FB" w:rsidRDefault="005D7BC4" w:rsidP="007454FB">
      <w:pPr>
        <w:ind w:left="2835"/>
        <w:jc w:val="both"/>
        <w:rPr>
          <w:rFonts w:cs="Times New Roman"/>
          <w:szCs w:val="24"/>
        </w:rPr>
      </w:pPr>
      <w:r w:rsidRPr="007454FB">
        <w:rPr>
          <w:rFonts w:cs="Times New Roman"/>
          <w:szCs w:val="24"/>
        </w:rPr>
        <w:t>“Vẫn còn bao nhiêu nắng</w:t>
      </w:r>
    </w:p>
    <w:p w:rsidR="005D7BC4" w:rsidRPr="007454FB" w:rsidRDefault="005D7BC4" w:rsidP="007454FB">
      <w:pPr>
        <w:ind w:left="2835"/>
        <w:jc w:val="both"/>
        <w:rPr>
          <w:rFonts w:cs="Times New Roman"/>
          <w:szCs w:val="24"/>
        </w:rPr>
      </w:pPr>
      <w:r w:rsidRPr="007454FB">
        <w:rPr>
          <w:rFonts w:cs="Times New Roman"/>
          <w:szCs w:val="24"/>
        </w:rPr>
        <w:t>Đã vơi dần cơn mưa</w:t>
      </w:r>
    </w:p>
    <w:p w:rsidR="005D7BC4" w:rsidRPr="007454FB" w:rsidRDefault="005D7BC4" w:rsidP="007454FB">
      <w:pPr>
        <w:ind w:left="2835"/>
        <w:jc w:val="both"/>
        <w:rPr>
          <w:rFonts w:cs="Times New Roman"/>
          <w:szCs w:val="24"/>
        </w:rPr>
      </w:pPr>
      <w:r w:rsidRPr="007454FB">
        <w:rPr>
          <w:rFonts w:cs="Times New Roman"/>
          <w:szCs w:val="24"/>
        </w:rPr>
        <w:t>Sấm cũng bớt bất ngờ</w:t>
      </w:r>
    </w:p>
    <w:p w:rsidR="005D7BC4" w:rsidRPr="007454FB" w:rsidRDefault="005D7BC4" w:rsidP="007454FB">
      <w:pPr>
        <w:ind w:left="2835"/>
        <w:jc w:val="both"/>
        <w:rPr>
          <w:rFonts w:cs="Times New Roman"/>
          <w:szCs w:val="24"/>
        </w:rPr>
      </w:pPr>
      <w:r w:rsidRPr="007454FB">
        <w:rPr>
          <w:rFonts w:cs="Times New Roman"/>
          <w:szCs w:val="24"/>
        </w:rPr>
        <w:t>Trên hàng cây đứng tuổi”</w:t>
      </w:r>
    </w:p>
    <w:p w:rsidR="005D7BC4" w:rsidRPr="007454FB" w:rsidRDefault="005D7BC4" w:rsidP="007454FB">
      <w:pPr>
        <w:jc w:val="both"/>
        <w:rPr>
          <w:rFonts w:cs="Times New Roman"/>
          <w:szCs w:val="24"/>
        </w:rPr>
      </w:pPr>
      <w:r w:rsidRPr="007454FB">
        <w:rPr>
          <w:rFonts w:cs="Times New Roman"/>
          <w:szCs w:val="24"/>
        </w:rPr>
        <w:t>(Ngữ văn 9, tập hai, NXB Giáo dục VIệt Nam, 2018)</w:t>
      </w:r>
    </w:p>
    <w:p w:rsidR="005D7BC4" w:rsidRPr="007454FB" w:rsidRDefault="005D7BC4" w:rsidP="007454FB">
      <w:pPr>
        <w:jc w:val="both"/>
        <w:rPr>
          <w:rFonts w:cs="Times New Roman"/>
          <w:szCs w:val="24"/>
        </w:rPr>
      </w:pPr>
      <w:r w:rsidRPr="007454FB">
        <w:rPr>
          <w:rFonts w:cs="Times New Roman"/>
          <w:szCs w:val="24"/>
        </w:rPr>
        <w:t>Bằng một đoạn văn khoảng 12 câu theo phép lập luận tổng hợp – phân tích- tổng hợp, em hãy làm rõ những cảm nhận tinh tế sâu sắc của tác giả ở khổ thơ trên, trong đó có sử dụng câu bị động và câu có thành phần cảm thán(gạch dưới một câu bị động và mộ</w:t>
      </w:r>
      <w:r w:rsidR="006C55C4" w:rsidRPr="007454FB">
        <w:rPr>
          <w:rFonts w:cs="Times New Roman"/>
          <w:szCs w:val="24"/>
        </w:rPr>
        <w:t>t thành</w:t>
      </w:r>
      <w:r w:rsidRPr="007454FB">
        <w:rPr>
          <w:rFonts w:cs="Times New Roman"/>
          <w:szCs w:val="24"/>
        </w:rPr>
        <w:t xml:space="preserve"> phần cảm thán).</w:t>
      </w:r>
    </w:p>
    <w:p w:rsidR="006C55C4" w:rsidRPr="007454FB" w:rsidRDefault="006C55C4" w:rsidP="007454FB">
      <w:pPr>
        <w:jc w:val="both"/>
        <w:rPr>
          <w:rFonts w:cs="Times New Roman"/>
          <w:i/>
          <w:szCs w:val="24"/>
        </w:rPr>
      </w:pPr>
      <w:r w:rsidRPr="007454FB">
        <w:rPr>
          <w:rFonts w:cs="Times New Roman"/>
          <w:i/>
          <w:szCs w:val="24"/>
        </w:rPr>
        <w:t>Học sinh phải đáp ứng đúng yêu cầu của việc viết đoạn văn về kết cấu, nội dung, hành văn.</w:t>
      </w:r>
    </w:p>
    <w:p w:rsidR="006C55C4" w:rsidRPr="007454FB" w:rsidRDefault="006C55C4" w:rsidP="007454FB">
      <w:pPr>
        <w:jc w:val="both"/>
        <w:rPr>
          <w:rFonts w:cs="Times New Roman"/>
          <w:i/>
          <w:szCs w:val="24"/>
        </w:rPr>
      </w:pPr>
      <w:r w:rsidRPr="007454FB">
        <w:rPr>
          <w:rFonts w:cs="Times New Roman"/>
          <w:i/>
          <w:szCs w:val="24"/>
        </w:rPr>
        <w:t>Mỗi em có thể viết theo những nội dung khác nhau nhưng cần phải đáp ứng những yêu cầu đã nêu trên. Đây chỉ là một gợi ý để tham khảo.</w:t>
      </w:r>
    </w:p>
    <w:p w:rsidR="005D7BC4" w:rsidRPr="007454FB" w:rsidRDefault="005D7BC4" w:rsidP="007454FB">
      <w:pPr>
        <w:jc w:val="both"/>
        <w:rPr>
          <w:rFonts w:cs="Times New Roman"/>
          <w:b/>
          <w:szCs w:val="24"/>
          <w:u w:val="single"/>
        </w:rPr>
      </w:pPr>
      <w:r w:rsidRPr="007454FB">
        <w:rPr>
          <w:rFonts w:cs="Times New Roman"/>
          <w:b/>
          <w:szCs w:val="24"/>
          <w:u w:val="single"/>
        </w:rPr>
        <w:t xml:space="preserve">Nếu như hai khổ thơ đầu là những cảm nhận về thời khắc giao mùa bằng cách trực tiếp, bằng nhiều giác quan thì khổ thơ cuối cảm nhận về thời điểm giao mùa bằng kinh nghiệm, bằng cả sự suy ngẫm: </w:t>
      </w:r>
    </w:p>
    <w:p w:rsidR="005D7BC4" w:rsidRPr="007454FB" w:rsidRDefault="005D7BC4" w:rsidP="007454FB">
      <w:pPr>
        <w:ind w:left="2835"/>
        <w:jc w:val="both"/>
        <w:rPr>
          <w:rFonts w:cs="Times New Roman"/>
          <w:szCs w:val="24"/>
        </w:rPr>
      </w:pPr>
      <w:r w:rsidRPr="007454FB">
        <w:rPr>
          <w:rFonts w:cs="Times New Roman"/>
          <w:szCs w:val="24"/>
        </w:rPr>
        <w:t>“Vẫn còn bao nhiêu nắng</w:t>
      </w:r>
    </w:p>
    <w:p w:rsidR="005D7BC4" w:rsidRPr="007454FB" w:rsidRDefault="005D7BC4" w:rsidP="007454FB">
      <w:pPr>
        <w:ind w:left="2835"/>
        <w:jc w:val="both"/>
        <w:rPr>
          <w:rFonts w:cs="Times New Roman"/>
          <w:szCs w:val="24"/>
        </w:rPr>
      </w:pPr>
      <w:r w:rsidRPr="007454FB">
        <w:rPr>
          <w:rFonts w:cs="Times New Roman"/>
          <w:szCs w:val="24"/>
        </w:rPr>
        <w:t>Đã vơi dần cơn mưa</w:t>
      </w:r>
    </w:p>
    <w:p w:rsidR="005D7BC4" w:rsidRPr="007454FB" w:rsidRDefault="005D7BC4" w:rsidP="007454FB">
      <w:pPr>
        <w:ind w:left="2835"/>
        <w:jc w:val="both"/>
        <w:rPr>
          <w:rFonts w:cs="Times New Roman"/>
          <w:szCs w:val="24"/>
        </w:rPr>
      </w:pPr>
      <w:r w:rsidRPr="007454FB">
        <w:rPr>
          <w:rFonts w:cs="Times New Roman"/>
          <w:szCs w:val="24"/>
        </w:rPr>
        <w:t>Sấm cũng bớt bất ngờ</w:t>
      </w:r>
    </w:p>
    <w:p w:rsidR="005D7BC4" w:rsidRPr="007454FB" w:rsidRDefault="005D7BC4" w:rsidP="007454FB">
      <w:pPr>
        <w:ind w:left="2835"/>
        <w:jc w:val="both"/>
        <w:rPr>
          <w:rFonts w:cs="Times New Roman"/>
          <w:szCs w:val="24"/>
        </w:rPr>
      </w:pPr>
      <w:r w:rsidRPr="007454FB">
        <w:rPr>
          <w:rFonts w:cs="Times New Roman"/>
          <w:szCs w:val="24"/>
        </w:rPr>
        <w:t>Trên hàng cây đứng tuổi”</w:t>
      </w:r>
    </w:p>
    <w:p w:rsidR="005D7BC4" w:rsidRPr="007454FB" w:rsidRDefault="005D7BC4" w:rsidP="007454FB">
      <w:pPr>
        <w:jc w:val="both"/>
        <w:rPr>
          <w:rFonts w:cs="Times New Roman"/>
          <w:b/>
          <w:szCs w:val="24"/>
          <w:u w:val="single"/>
        </w:rPr>
      </w:pPr>
      <w:r w:rsidRPr="007454FB">
        <w:rPr>
          <w:rFonts w:cs="Times New Roman"/>
          <w:szCs w:val="24"/>
        </w:rPr>
        <w:t xml:space="preserve">Các từ miêu tả sự thay đổi nằm trong quá trình chuyển biến: các từ “vẫn còn”, “đã vơi”, “cũng bớt”, thật hay vì nó miêu tả sự thay đổi trong lòng sự vật. Mọi thử bề ngoài tưởng chừng như còn đó mà thực chất đã chuyển hóa trong mênh mông của đất trời. Nắng vẫn còn vàng óng, có khi còn rực rỡ, lung linh hơn nhưng đã bớt dần cái oi nồng, chói chang. Mưa vẫn còn rơi, thậm chí rả rít như mưa ngâu, nhưng không phải là những trận mưa rào ào ào như trút nước, giọt mưa nhỏ hơi, tí tách rơi… và vẫn còn tiếng sấm, nhưng không phải là những tiếng đinh tai nhức óc mà là tiếng sấm ì ầm nơi cuối trời. </w:t>
      </w:r>
      <w:r w:rsidRPr="007454FB">
        <w:rPr>
          <w:rFonts w:cs="Times New Roman"/>
          <w:b/>
          <w:szCs w:val="24"/>
          <w:u w:val="single"/>
        </w:rPr>
        <w:t>Tiếng sấm</w:t>
      </w:r>
      <w:r w:rsidRPr="007454FB">
        <w:rPr>
          <w:rFonts w:cs="Times New Roman"/>
          <w:szCs w:val="24"/>
        </w:rPr>
        <w:t xml:space="preserve">! phải chăng đó là tiếng sấm của bầu trời thanh bình, những đổi thay bất chợt của cuộc sống mà người ta thường gặp trong cuộc đời. Nó không gợi về những âm thanh dữ dội của bom rơi, đạn nổ. Đây là một liên tưởng tự nhiên mà người ta có thể có khi nghĩ đến cuộc đời với bao thăng trầm, thay đổi. Càng lớn tuổi, người ta càng bớt cảm thấy bất ngờ trước những giông bão đổi thay của cuộc đời. Khổ thơ với hình ảnh hàng cây đứng tuổi là một ẩn dụ nhân hóa gợi tới con người đã đi qua những tháng năm đầy “nắng mưa”, “sấm chớp”, giông bão của cuộc đời mà vẫn vững vàng, kiên cường. Ở khổ thơ cuối cảm nhận về sự giao mùa sang thu hướng vào những hình ảnh mang tính khái quát và những suy ngẫm, chiêm nghiệm của chủ thể trữ tình. </w:t>
      </w:r>
      <w:r w:rsidRPr="007454FB">
        <w:rPr>
          <w:rFonts w:cs="Times New Roman"/>
          <w:b/>
          <w:szCs w:val="24"/>
          <w:u w:val="single"/>
        </w:rPr>
        <w:t>Hình ảnh ở hai câu thơ cuối là hình tượng thơ được phát hiện khá bất ngờ và mang ý nghĩa biểu tượng và gợi ra những suy cảm triết lý về đời người, về xã hội.</w:t>
      </w:r>
    </w:p>
    <w:p w:rsidR="007454FB" w:rsidRPr="007454FB" w:rsidRDefault="007454FB" w:rsidP="007454FB">
      <w:pPr>
        <w:jc w:val="both"/>
        <w:rPr>
          <w:rFonts w:cs="Times New Roman"/>
          <w:szCs w:val="24"/>
          <w:u w:val="single"/>
        </w:rPr>
      </w:pPr>
    </w:p>
    <w:p w:rsidR="007454FB" w:rsidRPr="007454FB" w:rsidRDefault="007454FB" w:rsidP="007454FB">
      <w:pPr>
        <w:jc w:val="both"/>
        <w:rPr>
          <w:rFonts w:cs="Times New Roman"/>
          <w:b/>
          <w:szCs w:val="24"/>
        </w:rPr>
      </w:pPr>
      <w:r w:rsidRPr="007454FB">
        <w:rPr>
          <w:rFonts w:cs="Times New Roman"/>
          <w:b/>
          <w:szCs w:val="24"/>
        </w:rPr>
        <w:t>Phần II</w:t>
      </w:r>
    </w:p>
    <w:p w:rsidR="007454FB" w:rsidRPr="007454FB" w:rsidRDefault="007454FB" w:rsidP="007454FB">
      <w:pPr>
        <w:jc w:val="both"/>
        <w:rPr>
          <w:rFonts w:cs="Times New Roman"/>
          <w:b/>
          <w:szCs w:val="24"/>
        </w:rPr>
      </w:pPr>
      <w:r w:rsidRPr="007454FB">
        <w:rPr>
          <w:rFonts w:cs="Times New Roman"/>
          <w:b/>
          <w:szCs w:val="24"/>
        </w:rPr>
        <w:t xml:space="preserve">Câu 1: </w:t>
      </w:r>
    </w:p>
    <w:p w:rsidR="007454FB" w:rsidRPr="007454FB" w:rsidRDefault="007454FB" w:rsidP="007454FB">
      <w:pPr>
        <w:jc w:val="both"/>
        <w:rPr>
          <w:rFonts w:cs="Times New Roman"/>
          <w:szCs w:val="24"/>
        </w:rPr>
      </w:pPr>
      <w:r w:rsidRPr="007454FB">
        <w:rPr>
          <w:rFonts w:cs="Times New Roman"/>
          <w:szCs w:val="24"/>
        </w:rPr>
        <w:t xml:space="preserve">Phép liên kết được sử dụng: </w:t>
      </w:r>
    </w:p>
    <w:p w:rsidR="007454FB" w:rsidRPr="007454FB" w:rsidRDefault="007454FB" w:rsidP="007454FB">
      <w:pPr>
        <w:jc w:val="both"/>
        <w:rPr>
          <w:rFonts w:cs="Times New Roman"/>
          <w:i/>
          <w:szCs w:val="24"/>
        </w:rPr>
      </w:pPr>
      <w:r w:rsidRPr="007454FB">
        <w:rPr>
          <w:rFonts w:cs="Times New Roman"/>
          <w:szCs w:val="24"/>
        </w:rPr>
        <w:t xml:space="preserve">+ Phép nối : </w:t>
      </w:r>
      <w:r w:rsidRPr="007454FB">
        <w:rPr>
          <w:rFonts w:cs="Times New Roman"/>
          <w:i/>
          <w:szCs w:val="24"/>
        </w:rPr>
        <w:t>nhưng</w:t>
      </w:r>
    </w:p>
    <w:p w:rsidR="007454FB" w:rsidRPr="007454FB" w:rsidRDefault="007454FB" w:rsidP="007454FB">
      <w:pPr>
        <w:jc w:val="both"/>
        <w:rPr>
          <w:rFonts w:cs="Times New Roman"/>
          <w:i/>
          <w:szCs w:val="24"/>
        </w:rPr>
      </w:pPr>
      <w:r w:rsidRPr="007454FB">
        <w:rPr>
          <w:rFonts w:cs="Times New Roman"/>
          <w:i/>
          <w:szCs w:val="24"/>
        </w:rPr>
        <w:t>+</w:t>
      </w:r>
      <w:r w:rsidRPr="007454FB">
        <w:rPr>
          <w:rFonts w:cs="Times New Roman"/>
          <w:szCs w:val="24"/>
        </w:rPr>
        <w:t xml:space="preserve"> Phép lặp : </w:t>
      </w:r>
      <w:r w:rsidRPr="007454FB">
        <w:rPr>
          <w:rFonts w:cs="Times New Roman"/>
          <w:i/>
          <w:szCs w:val="24"/>
        </w:rPr>
        <w:t>hoàn cảnh</w:t>
      </w:r>
    </w:p>
    <w:p w:rsidR="007454FB" w:rsidRPr="007454FB" w:rsidRDefault="007454FB" w:rsidP="007454FB">
      <w:pPr>
        <w:jc w:val="both"/>
        <w:rPr>
          <w:rFonts w:cs="Times New Roman"/>
          <w:szCs w:val="24"/>
        </w:rPr>
      </w:pPr>
    </w:p>
    <w:p w:rsidR="007454FB" w:rsidRPr="007454FB" w:rsidRDefault="007454FB" w:rsidP="007454FB">
      <w:pPr>
        <w:jc w:val="both"/>
        <w:rPr>
          <w:rFonts w:cs="Times New Roman"/>
          <w:szCs w:val="24"/>
        </w:rPr>
      </w:pPr>
      <w:r w:rsidRPr="007454FB">
        <w:rPr>
          <w:rFonts w:cs="Times New Roman"/>
          <w:b/>
          <w:szCs w:val="24"/>
        </w:rPr>
        <w:t>Câu 2</w:t>
      </w:r>
      <w:r w:rsidRPr="007454FB">
        <w:rPr>
          <w:rFonts w:cs="Times New Roman"/>
          <w:szCs w:val="24"/>
        </w:rPr>
        <w:t xml:space="preserve">: </w:t>
      </w:r>
      <w:r w:rsidRPr="007454FB">
        <w:rPr>
          <w:rFonts w:cs="Times New Roman"/>
          <w:szCs w:val="24"/>
        </w:rPr>
        <w:t>“Khi gặp hoàn cảnh khó khăn buộc phải khắc phục” con người có những cách ứng xử: dũng cảm đương đầu với khó khăn, ý chí, nghị lực, lạc quan, tin tưởng.</w:t>
      </w:r>
    </w:p>
    <w:p w:rsidR="007454FB" w:rsidRDefault="007454FB" w:rsidP="007454FB">
      <w:pPr>
        <w:jc w:val="both"/>
        <w:rPr>
          <w:rFonts w:cs="Times New Roman"/>
          <w:szCs w:val="24"/>
        </w:rPr>
      </w:pPr>
      <w:r w:rsidRPr="007454FB">
        <w:rPr>
          <w:rFonts w:cs="Times New Roman"/>
          <w:b/>
          <w:szCs w:val="24"/>
        </w:rPr>
        <w:t>Câu 3:</w:t>
      </w:r>
      <w:r w:rsidRPr="007454FB">
        <w:rPr>
          <w:rFonts w:cs="Times New Roman"/>
          <w:szCs w:val="24"/>
        </w:rPr>
        <w:t xml:space="preserve"> </w:t>
      </w:r>
    </w:p>
    <w:p w:rsidR="007454FB" w:rsidRPr="007454FB" w:rsidRDefault="007454FB" w:rsidP="007454FB">
      <w:pPr>
        <w:jc w:val="both"/>
        <w:rPr>
          <w:rFonts w:cs="Times New Roman"/>
          <w:szCs w:val="24"/>
        </w:rPr>
      </w:pPr>
      <w:r w:rsidRPr="007454FB">
        <w:rPr>
          <w:rFonts w:cs="Times New Roman"/>
          <w:szCs w:val="24"/>
        </w:rPr>
        <w:t>- Giới thiệu câu nói</w:t>
      </w:r>
    </w:p>
    <w:p w:rsidR="007454FB" w:rsidRPr="007454FB" w:rsidRDefault="007454FB" w:rsidP="007454FB">
      <w:pPr>
        <w:jc w:val="both"/>
        <w:rPr>
          <w:rFonts w:cs="Times New Roman"/>
          <w:szCs w:val="24"/>
        </w:rPr>
      </w:pPr>
      <w:r w:rsidRPr="007454FB">
        <w:rPr>
          <w:rFonts w:cs="Times New Roman"/>
          <w:szCs w:val="24"/>
        </w:rPr>
        <w:t>- Nêu vấn đề nghị luận : nghị lực vượt qua khó khăn, trở ngại trong cuộc sống</w:t>
      </w:r>
    </w:p>
    <w:p w:rsidR="007454FB" w:rsidRPr="007454FB" w:rsidRDefault="007454FB" w:rsidP="007454FB">
      <w:pPr>
        <w:jc w:val="both"/>
        <w:rPr>
          <w:rFonts w:cs="Times New Roman"/>
          <w:szCs w:val="24"/>
        </w:rPr>
      </w:pPr>
      <w:r w:rsidRPr="007454FB">
        <w:rPr>
          <w:rFonts w:cs="Times New Roman"/>
          <w:szCs w:val="24"/>
        </w:rPr>
        <w:t>- Những khó khăn, trở ngại vẫn thường xảy ra trong cuộc sống, luôn vượt khỏi khả năng và dự định của con người. Vì vậy, mỗi người cần phải có nghị lực để vượt qua. “Đường đi khó không khó vì ngăn sông cách núi, nhưng khó vì lòng người ngại núi ngăn sông”</w:t>
      </w:r>
    </w:p>
    <w:p w:rsidR="007454FB" w:rsidRPr="007454FB" w:rsidRDefault="007454FB" w:rsidP="007454FB">
      <w:pPr>
        <w:jc w:val="both"/>
        <w:rPr>
          <w:rFonts w:cs="Times New Roman"/>
          <w:szCs w:val="24"/>
        </w:rPr>
      </w:pPr>
      <w:r w:rsidRPr="007454FB">
        <w:rPr>
          <w:rFonts w:cs="Times New Roman"/>
          <w:szCs w:val="24"/>
        </w:rPr>
        <w:t>- Biết kiên trì, sáng tạo</w:t>
      </w:r>
    </w:p>
    <w:p w:rsidR="007454FB" w:rsidRPr="007454FB" w:rsidRDefault="007454FB" w:rsidP="007454FB">
      <w:pPr>
        <w:jc w:val="both"/>
        <w:rPr>
          <w:rFonts w:cs="Times New Roman"/>
          <w:szCs w:val="24"/>
        </w:rPr>
      </w:pPr>
      <w:r w:rsidRPr="007454FB">
        <w:rPr>
          <w:rFonts w:cs="Times New Roman"/>
          <w:szCs w:val="24"/>
        </w:rPr>
        <w:t>- Dũng cảm vượt qua bằng chính khả năng của mình.</w:t>
      </w:r>
    </w:p>
    <w:p w:rsidR="007454FB" w:rsidRPr="007454FB" w:rsidRDefault="007454FB" w:rsidP="007454FB">
      <w:pPr>
        <w:jc w:val="both"/>
        <w:rPr>
          <w:rFonts w:cs="Times New Roman"/>
          <w:szCs w:val="24"/>
        </w:rPr>
      </w:pPr>
      <w:r w:rsidRPr="007454FB">
        <w:rPr>
          <w:rFonts w:cs="Times New Roman"/>
          <w:szCs w:val="24"/>
        </w:rPr>
        <w:t xml:space="preserve">- Tại sao con người cần có nghị lực trong cuộc sống? </w:t>
      </w:r>
    </w:p>
    <w:p w:rsidR="007454FB" w:rsidRPr="007454FB" w:rsidRDefault="007454FB" w:rsidP="007454FB">
      <w:pPr>
        <w:jc w:val="both"/>
        <w:rPr>
          <w:rFonts w:cs="Times New Roman"/>
          <w:szCs w:val="24"/>
        </w:rPr>
      </w:pPr>
      <w:r w:rsidRPr="007454FB">
        <w:rPr>
          <w:rFonts w:cs="Times New Roman"/>
          <w:szCs w:val="24"/>
        </w:rPr>
        <w:lastRenderedPageBreak/>
        <w:t>- Con người biết chấp nhận thử thách, biết kiên trì, sáng tạo, dũng cảm vượt qua bằng chính khả năng của mình.</w:t>
      </w:r>
    </w:p>
    <w:p w:rsidR="007454FB" w:rsidRPr="007454FB" w:rsidRDefault="007454FB" w:rsidP="007454FB">
      <w:pPr>
        <w:jc w:val="both"/>
        <w:rPr>
          <w:rFonts w:cs="Times New Roman"/>
          <w:szCs w:val="24"/>
        </w:rPr>
      </w:pPr>
      <w:r w:rsidRPr="007454FB">
        <w:rPr>
          <w:rFonts w:cs="Times New Roman"/>
          <w:szCs w:val="24"/>
        </w:rPr>
        <w:t>- Con người cần phải có ý chí, nghị lực, thông minh, sáng tạo và bản lĩnh mạnh dạn đối mặt với khó khăn gian khổ, học cách sống đối đầu và dũng cảm; học cách vươn lên bằng nghị lực và niềm tin. (Nguyễn Ngọc Kí mặc dù bị liệt hai tay, nhưng với nghị lực bền bỉ, ý chí kiên trì ông đã học thành công bằng chính đôi chân của mình….)</w:t>
      </w:r>
    </w:p>
    <w:p w:rsidR="007454FB" w:rsidRPr="007454FB" w:rsidRDefault="007454FB" w:rsidP="007454FB">
      <w:pPr>
        <w:jc w:val="both"/>
        <w:rPr>
          <w:rFonts w:cs="Times New Roman"/>
          <w:szCs w:val="24"/>
        </w:rPr>
      </w:pPr>
      <w:r w:rsidRPr="007454FB">
        <w:rPr>
          <w:rFonts w:cs="Times New Roman"/>
          <w:szCs w:val="24"/>
        </w:rPr>
        <w:t>- Phê phán người bi quan, chán nản, than vãn (Dẫn chứng)</w:t>
      </w:r>
    </w:p>
    <w:p w:rsidR="007454FB" w:rsidRDefault="007454FB" w:rsidP="007454FB">
      <w:pPr>
        <w:jc w:val="both"/>
        <w:rPr>
          <w:rFonts w:cs="Times New Roman"/>
          <w:szCs w:val="24"/>
        </w:rPr>
      </w:pPr>
      <w:r w:rsidRPr="007454FB">
        <w:rPr>
          <w:rFonts w:cs="Times New Roman"/>
          <w:szCs w:val="24"/>
        </w:rPr>
        <w:t>- Khẳng định vấn đề và rút ra bài học cuộc sống: Phải có nghị lực sống và phấn đấu, không được gục ngã mà can đảm đối đầu, khắc phục để tạo nên thành quả cho cuộc đời.</w:t>
      </w:r>
      <w:bookmarkStart w:id="0" w:name="_GoBack"/>
      <w:bookmarkEnd w:id="0"/>
    </w:p>
    <w:p w:rsidR="00B356F8" w:rsidRDefault="00B356F8" w:rsidP="007454FB">
      <w:pPr>
        <w:jc w:val="both"/>
        <w:rPr>
          <w:rFonts w:cs="Times New Roman"/>
          <w:szCs w:val="24"/>
        </w:rPr>
      </w:pPr>
    </w:p>
    <w:p w:rsidR="00B356F8" w:rsidRDefault="00B356F8" w:rsidP="00B356F8">
      <w:pPr>
        <w:jc w:val="center"/>
        <w:rPr>
          <w:rFonts w:cs="Times New Roman"/>
          <w:szCs w:val="24"/>
        </w:rPr>
      </w:pPr>
      <w:r>
        <w:rPr>
          <w:rFonts w:cs="Times New Roman"/>
          <w:szCs w:val="24"/>
        </w:rPr>
        <w:t>Phan Thị Thanh, Lý Tú Anh</w:t>
      </w:r>
      <w:r>
        <w:rPr>
          <w:rFonts w:cs="Times New Roman"/>
          <w:szCs w:val="24"/>
        </w:rPr>
        <w:t xml:space="preserve"> (THPT Vĩnh Viễ</w:t>
      </w:r>
      <w:r>
        <w:rPr>
          <w:rFonts w:cs="Times New Roman"/>
          <w:szCs w:val="24"/>
        </w:rPr>
        <w:t>n)</w:t>
      </w:r>
    </w:p>
    <w:p w:rsidR="00B356F8" w:rsidRPr="007454FB" w:rsidRDefault="00B356F8" w:rsidP="00B356F8">
      <w:pPr>
        <w:jc w:val="center"/>
        <w:rPr>
          <w:rFonts w:cs="Times New Roman"/>
          <w:szCs w:val="24"/>
        </w:rPr>
      </w:pPr>
    </w:p>
    <w:p w:rsidR="00605743" w:rsidRPr="007454FB" w:rsidRDefault="00605743" w:rsidP="00605743">
      <w:pPr>
        <w:jc w:val="center"/>
        <w:rPr>
          <w:rFonts w:cs="Times New Roman"/>
          <w:szCs w:val="24"/>
        </w:rPr>
      </w:pPr>
    </w:p>
    <w:sectPr w:rsidR="00605743" w:rsidRPr="007454FB"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12F7D"/>
    <w:multiLevelType w:val="hybridMultilevel"/>
    <w:tmpl w:val="15CA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56730"/>
    <w:multiLevelType w:val="hybridMultilevel"/>
    <w:tmpl w:val="52D8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B22AD0"/>
    <w:multiLevelType w:val="hybridMultilevel"/>
    <w:tmpl w:val="15CA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C4"/>
    <w:rsid w:val="00110FFE"/>
    <w:rsid w:val="00223AB4"/>
    <w:rsid w:val="005C4608"/>
    <w:rsid w:val="005D7BC4"/>
    <w:rsid w:val="005F1208"/>
    <w:rsid w:val="00605743"/>
    <w:rsid w:val="006C55C4"/>
    <w:rsid w:val="007454FB"/>
    <w:rsid w:val="00990BF5"/>
    <w:rsid w:val="00A247DD"/>
    <w:rsid w:val="00B356F8"/>
    <w:rsid w:val="00B73484"/>
    <w:rsid w:val="00E05967"/>
    <w:rsid w:val="00F9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B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3</cp:revision>
  <dcterms:created xsi:type="dcterms:W3CDTF">2019-06-02T04:55:00Z</dcterms:created>
  <dcterms:modified xsi:type="dcterms:W3CDTF">2019-06-02T04:56:00Z</dcterms:modified>
</cp:coreProperties>
</file>